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B0DF8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09306F4B" wp14:editId="2E065676">
            <wp:simplePos x="0" y="0"/>
            <wp:positionH relativeFrom="column">
              <wp:posOffset>-1041003</wp:posOffset>
            </wp:positionH>
            <wp:positionV relativeFrom="paragraph">
              <wp:posOffset>-148525</wp:posOffset>
            </wp:positionV>
            <wp:extent cx="969645" cy="969645"/>
            <wp:effectExtent l="0" t="0" r="1905" b="1905"/>
            <wp:wrapNone/>
            <wp:docPr id="11" name="Рисунок 11" descr="C:\Users\Надежда\Desktop\ЛЭЙБЛ\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ЭЙБЛ\ev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9F6">
        <w:rPr>
          <w:rFonts w:ascii="Times New Roman" w:hAnsi="Times New Roman"/>
          <w:color w:val="000000" w:themeColor="text1"/>
          <w:u w:val="single"/>
        </w:rPr>
        <w:t>Министерство здравоохранения Российской Федерации</w:t>
      </w:r>
    </w:p>
    <w:p w14:paraId="05F38903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Федеральное государственное бюджетное образовательное учреждение</w:t>
      </w:r>
      <w:r w:rsidRPr="001579F6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1579F6">
        <w:rPr>
          <w:rFonts w:ascii="Times New Roman" w:hAnsi="Times New Roman"/>
          <w:b/>
          <w:color w:val="000000" w:themeColor="text1"/>
        </w:rPr>
        <w:t>высшего образования</w:t>
      </w:r>
    </w:p>
    <w:p w14:paraId="6ADBE81E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«МОСКОВСКИЙ ГОСУДАРСТВЕННЫЙ МЕДИКО-СТОМАТОЛОГИЧЕСКИЙ УНИВЕРСИТЕТ</w:t>
      </w:r>
    </w:p>
    <w:p w14:paraId="1164BCCC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ИМЕНИ А.И. ЕВДОКИМОВА»</w:t>
      </w:r>
    </w:p>
    <w:p w14:paraId="60AB95EE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(ФГБОУ ВО МГМСУ им. А.И. Евдокимова Минздрава России)</w:t>
      </w:r>
    </w:p>
    <w:p w14:paraId="6FE3974E" w14:textId="77777777" w:rsidR="00420373" w:rsidRPr="00420373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20373">
        <w:rPr>
          <w:rFonts w:ascii="Times New Roman" w:hAnsi="Times New Roman"/>
          <w:color w:val="000000" w:themeColor="text1"/>
        </w:rPr>
        <w:t>Кафедра госпитальной хирургии лечебного факультета</w:t>
      </w:r>
    </w:p>
    <w:p w14:paraId="227EF360" w14:textId="77777777" w:rsidR="002938E1" w:rsidRDefault="002938E1" w:rsidP="00C24CA6">
      <w:pPr>
        <w:spacing w:after="0"/>
      </w:pPr>
    </w:p>
    <w:p w14:paraId="7B4B5BB3" w14:textId="77777777" w:rsidR="002938E1" w:rsidRPr="00420373" w:rsidRDefault="002938E1" w:rsidP="002938E1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Тематический план</w:t>
      </w:r>
    </w:p>
    <w:p w14:paraId="1509DA37" w14:textId="23B85F82" w:rsidR="00C24CA6" w:rsidRPr="00420373" w:rsidRDefault="00F75878" w:rsidP="002938E1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п</w:t>
      </w:r>
      <w:r w:rsidR="002938E1" w:rsidRPr="00420373">
        <w:rPr>
          <w:rFonts w:ascii="Times New Roman" w:hAnsi="Times New Roman"/>
          <w:b/>
          <w:color w:val="FF0000"/>
        </w:rPr>
        <w:t>рактических занятий по д</w:t>
      </w:r>
      <w:r w:rsidR="00C24CA6" w:rsidRPr="00420373">
        <w:rPr>
          <w:rFonts w:ascii="Times New Roman" w:hAnsi="Times New Roman"/>
          <w:b/>
          <w:color w:val="FF0000"/>
        </w:rPr>
        <w:t>исциплине «Хирургические болезни</w:t>
      </w:r>
      <w:r w:rsidR="002938E1" w:rsidRPr="00420373">
        <w:rPr>
          <w:rFonts w:ascii="Times New Roman" w:hAnsi="Times New Roman"/>
          <w:b/>
          <w:color w:val="FF0000"/>
        </w:rPr>
        <w:t xml:space="preserve">» </w:t>
      </w:r>
    </w:p>
    <w:p w14:paraId="360530F2" w14:textId="428C7B63" w:rsidR="002938E1" w:rsidRPr="00420373" w:rsidRDefault="002938E1" w:rsidP="002938E1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дл</w:t>
      </w:r>
      <w:r w:rsidR="007E02B8" w:rsidRPr="00420373">
        <w:rPr>
          <w:rFonts w:ascii="Times New Roman" w:hAnsi="Times New Roman"/>
          <w:b/>
          <w:color w:val="FF0000"/>
        </w:rPr>
        <w:t xml:space="preserve">я студентов 6 </w:t>
      </w:r>
      <w:r w:rsidR="003628DB" w:rsidRPr="00420373">
        <w:rPr>
          <w:rFonts w:ascii="Times New Roman" w:hAnsi="Times New Roman"/>
          <w:b/>
          <w:color w:val="FF0000"/>
        </w:rPr>
        <w:t>курс</w:t>
      </w:r>
      <w:r w:rsidR="003628DB">
        <w:rPr>
          <w:rFonts w:ascii="Times New Roman" w:hAnsi="Times New Roman"/>
          <w:b/>
          <w:color w:val="FF0000"/>
        </w:rPr>
        <w:t>а</w:t>
      </w:r>
      <w:r w:rsidR="003628DB" w:rsidRPr="00420373">
        <w:rPr>
          <w:rFonts w:ascii="Times New Roman" w:hAnsi="Times New Roman"/>
          <w:b/>
          <w:color w:val="FF0000"/>
        </w:rPr>
        <w:t xml:space="preserve"> </w:t>
      </w:r>
      <w:r w:rsidRPr="00420373">
        <w:rPr>
          <w:rFonts w:ascii="Times New Roman" w:hAnsi="Times New Roman"/>
          <w:b/>
          <w:color w:val="FF0000"/>
        </w:rPr>
        <w:t xml:space="preserve">лечебного факультета </w:t>
      </w:r>
    </w:p>
    <w:p w14:paraId="003379E7" w14:textId="656CA7A4" w:rsidR="002938E1" w:rsidRPr="00420373" w:rsidRDefault="00F75878" w:rsidP="002938E1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 xml:space="preserve">в </w:t>
      </w:r>
      <w:r w:rsidR="002938E1" w:rsidRPr="00420373">
        <w:rPr>
          <w:rFonts w:ascii="Times New Roman" w:hAnsi="Times New Roman"/>
          <w:b/>
          <w:color w:val="FF0000"/>
        </w:rPr>
        <w:t>20</w:t>
      </w:r>
      <w:r w:rsidR="002E4707">
        <w:rPr>
          <w:rFonts w:ascii="Times New Roman" w:hAnsi="Times New Roman"/>
          <w:b/>
          <w:color w:val="FF0000"/>
        </w:rPr>
        <w:t>2</w:t>
      </w:r>
      <w:r w:rsidR="00F71297">
        <w:rPr>
          <w:rFonts w:ascii="Times New Roman" w:hAnsi="Times New Roman"/>
          <w:b/>
          <w:color w:val="FF0000"/>
        </w:rPr>
        <w:t>2</w:t>
      </w:r>
      <w:r w:rsidR="002938E1" w:rsidRPr="00420373">
        <w:rPr>
          <w:rFonts w:ascii="Times New Roman" w:hAnsi="Times New Roman"/>
          <w:b/>
          <w:color w:val="FF0000"/>
        </w:rPr>
        <w:t>/202</w:t>
      </w:r>
      <w:r w:rsidR="00F71297">
        <w:rPr>
          <w:rFonts w:ascii="Times New Roman" w:hAnsi="Times New Roman"/>
          <w:b/>
          <w:color w:val="FF0000"/>
        </w:rPr>
        <w:t>3</w:t>
      </w:r>
      <w:r w:rsidR="002938E1" w:rsidRPr="00420373">
        <w:rPr>
          <w:rFonts w:ascii="Times New Roman" w:hAnsi="Times New Roman"/>
          <w:b/>
          <w:color w:val="FF0000"/>
        </w:rPr>
        <w:t xml:space="preserve"> учебном году</w:t>
      </w:r>
    </w:p>
    <w:tbl>
      <w:tblPr>
        <w:tblStyle w:val="a8"/>
        <w:tblW w:w="5854" w:type="pct"/>
        <w:tblInd w:w="-1168" w:type="dxa"/>
        <w:tblLook w:val="04A0" w:firstRow="1" w:lastRow="0" w:firstColumn="1" w:lastColumn="0" w:noHBand="0" w:noVBand="1"/>
      </w:tblPr>
      <w:tblGrid>
        <w:gridCol w:w="1241"/>
        <w:gridCol w:w="9958"/>
      </w:tblGrid>
      <w:tr w:rsidR="00C24CA6" w:rsidRPr="00624724" w14:paraId="5EBCA6B9" w14:textId="77777777" w:rsidTr="00F75878">
        <w:trPr>
          <w:trHeight w:val="20"/>
        </w:trPr>
        <w:tc>
          <w:tcPr>
            <w:tcW w:w="554" w:type="pct"/>
            <w:vAlign w:val="center"/>
          </w:tcPr>
          <w:p w14:paraId="6F11B962" w14:textId="77777777" w:rsidR="00C24CA6" w:rsidRPr="00624724" w:rsidRDefault="00C24CA6" w:rsidP="000B1B3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2472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46" w:type="pct"/>
            <w:vAlign w:val="center"/>
          </w:tcPr>
          <w:p w14:paraId="1601D107" w14:textId="77777777" w:rsidR="00C24CA6" w:rsidRPr="00624724" w:rsidRDefault="00C24CA6" w:rsidP="000B1B3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Содержание раздела дисциплины (модуля), структурированное по темам</w:t>
            </w:r>
          </w:p>
        </w:tc>
      </w:tr>
      <w:tr w:rsidR="00C24CA6" w:rsidRPr="00624724" w14:paraId="3DEFDA7E" w14:textId="77777777" w:rsidTr="00F75878">
        <w:trPr>
          <w:trHeight w:val="20"/>
        </w:trPr>
        <w:tc>
          <w:tcPr>
            <w:tcW w:w="554" w:type="pct"/>
            <w:vAlign w:val="center"/>
          </w:tcPr>
          <w:p w14:paraId="0654F55B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4446" w:type="pct"/>
            <w:vAlign w:val="center"/>
          </w:tcPr>
          <w:p w14:paraId="2C4C7EC6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</w:p>
          <w:p w14:paraId="045557FD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Заболевания щитовидной железы.</w:t>
            </w:r>
          </w:p>
          <w:p w14:paraId="591D33AA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опухолей щитовидной железы. Клиника опухолей щитовидной железы. Основные принципы диагностики. Основные принципы назначения обследования при злокачественных и доброкачественных опухолях щитовидной железы. Основы формирования диагноза у онкологических больных Комплексный подход к лечению больных с данной патологией. Гистологическая верификация опухолей щитовидной железы. Основные принципы назначения оперативного лечения при злокачественных и доброкачественных опухолях щитовидной железы.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лечения. Оценка риска оперативного вмешательства при данной патологии. Прогноз развития заболевания. Принципы ведения больных в послеоперационном периоде. Возможные осложнения заболевания и вероятность рецидива заболевания</w:t>
            </w:r>
          </w:p>
          <w:p w14:paraId="5053E7C9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24CA6" w:rsidRPr="00624724" w14:paraId="4160CC86" w14:textId="77777777" w:rsidTr="00F75878">
        <w:trPr>
          <w:trHeight w:val="20"/>
        </w:trPr>
        <w:tc>
          <w:tcPr>
            <w:tcW w:w="554" w:type="pct"/>
            <w:vAlign w:val="center"/>
          </w:tcPr>
          <w:p w14:paraId="359DF0C3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4446" w:type="pct"/>
            <w:vAlign w:val="center"/>
          </w:tcPr>
          <w:p w14:paraId="0DA82E40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</w:p>
          <w:p w14:paraId="072A2C47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Тромбозы и эмболии артерий.</w:t>
            </w:r>
          </w:p>
          <w:p w14:paraId="77F1658C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тромбозов и эмболий артерий. Клиника тромбозов и эмболий. Основные принципы диагностики. Основные принципы назначения обследования при тромбозах и эмболиях. Основы формирования диагноза у больных с артериальной патологией. Комплексный подход к лечению больных с данной патологией. Основные принципы назначения оперативного лечения при злокачественных тромбозах и эмболиях. Тромбоэмболия легочной артерии, принципы оперативной диагностики. </w:t>
            </w:r>
            <w:proofErr w:type="spellStart"/>
            <w:r w:rsidRPr="00624724">
              <w:rPr>
                <w:sz w:val="20"/>
                <w:szCs w:val="20"/>
              </w:rPr>
              <w:t>Мезентериальный</w:t>
            </w:r>
            <w:proofErr w:type="spellEnd"/>
            <w:r w:rsidRPr="00624724">
              <w:rPr>
                <w:sz w:val="20"/>
                <w:szCs w:val="20"/>
              </w:rPr>
              <w:t xml:space="preserve"> тромбоз. Противопоказания к оперативному лечению. Оценка риска оперативного вмешательства при данной патологии. Прогноз развития заболевания. Принципы ведения больных в послеоперационном периоде. Возможные осложнения заболевания и вероятность рецидива заболевания. </w:t>
            </w:r>
          </w:p>
          <w:p w14:paraId="02D1B030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C24CA6" w:rsidRPr="00624724" w14:paraId="692FD25D" w14:textId="77777777" w:rsidTr="00F75878">
        <w:trPr>
          <w:trHeight w:val="20"/>
        </w:trPr>
        <w:tc>
          <w:tcPr>
            <w:tcW w:w="554" w:type="pct"/>
            <w:vAlign w:val="center"/>
          </w:tcPr>
          <w:p w14:paraId="3992F52B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3.</w:t>
            </w:r>
          </w:p>
        </w:tc>
        <w:tc>
          <w:tcPr>
            <w:tcW w:w="4446" w:type="pct"/>
            <w:vAlign w:val="center"/>
          </w:tcPr>
          <w:p w14:paraId="55D43DD9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Заболевания молочной железы.</w:t>
            </w:r>
          </w:p>
          <w:p w14:paraId="4A5595C2" w14:textId="4C4CB7DA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Этиология и патогенез опухолей молочной железы. Клиника опухолей молочной железы. Основные принципы диагностики. Основные принципы назначения обследования при злокачественных и доброкачественных опухолях молочной железы. Основы формирования диагноза у онкологических больных Комплексный подход к лечени</w:t>
            </w:r>
            <w:r w:rsidR="00F75878" w:rsidRPr="00624724">
              <w:rPr>
                <w:sz w:val="20"/>
                <w:szCs w:val="20"/>
              </w:rPr>
              <w:t>ю</w:t>
            </w:r>
            <w:r w:rsidRPr="00624724">
              <w:rPr>
                <w:sz w:val="20"/>
                <w:szCs w:val="20"/>
              </w:rPr>
              <w:t xml:space="preserve"> больных с данной патологией. Гистологическая верификация опухолей молочной железы. Основные принципы назначения оперативного лечения при злокачественных и доброкачественных опухолях молочной железы.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лечения. Оценка риска оперативного вмешательства при данной патологии. Косметические аспекты </w:t>
            </w:r>
            <w:proofErr w:type="spellStart"/>
            <w:r w:rsidRPr="00624724">
              <w:rPr>
                <w:sz w:val="20"/>
                <w:szCs w:val="20"/>
              </w:rPr>
              <w:t>мастэктомии</w:t>
            </w:r>
            <w:proofErr w:type="spellEnd"/>
            <w:r w:rsidRPr="00624724">
              <w:rPr>
                <w:sz w:val="20"/>
                <w:szCs w:val="20"/>
              </w:rPr>
              <w:t>. Прогноз развития заболевания. Принципы ведения больных в послеоперационном периоде. Возможные осложнения заболевания и вероятность рецидива заболевания.</w:t>
            </w:r>
          </w:p>
          <w:p w14:paraId="505F0AD8" w14:textId="77777777" w:rsidR="00C24CA6" w:rsidRPr="00624724" w:rsidRDefault="00C24CA6" w:rsidP="00F7587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C24CA6" w:rsidRPr="00624724" w14:paraId="5955600F" w14:textId="77777777" w:rsidTr="00F75878">
        <w:trPr>
          <w:trHeight w:val="20"/>
        </w:trPr>
        <w:tc>
          <w:tcPr>
            <w:tcW w:w="554" w:type="pct"/>
            <w:vAlign w:val="center"/>
          </w:tcPr>
          <w:p w14:paraId="6AA62814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4.</w:t>
            </w:r>
          </w:p>
        </w:tc>
        <w:tc>
          <w:tcPr>
            <w:tcW w:w="4446" w:type="pct"/>
            <w:vAlign w:val="center"/>
          </w:tcPr>
          <w:p w14:paraId="035C6F7F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Пороки развития, заболевания и повреждения пищевода.</w:t>
            </w:r>
          </w:p>
          <w:p w14:paraId="0B22D562" w14:textId="77777777" w:rsidR="00C24CA6" w:rsidRPr="00624724" w:rsidRDefault="00C24CA6" w:rsidP="00F7587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болезней пищевода. Клиника. Основные принципы диагностики. Основные принципы назначения обследования при злокачественных и доброкачественных заболеваниях пищевода. Комплексный подход к лечению больных с данной патологией. Основные принципы назначения оперативного лечения при заболеваниях пищевода. Противопоказания к оперативному лечению. Оценка риска оперативного вмешательства при данной патологии. Прогноз развития заболевания. Принципы ведения больных в послеоперационном периоде. Возможные осложнения заболевания и вероятность рецидива заболевания. Техника выполнения </w:t>
            </w:r>
            <w:proofErr w:type="spellStart"/>
            <w:r w:rsidRPr="00624724">
              <w:rPr>
                <w:sz w:val="20"/>
                <w:szCs w:val="20"/>
              </w:rPr>
              <w:t>бужирования</w:t>
            </w:r>
            <w:proofErr w:type="spellEnd"/>
            <w:r w:rsidRPr="00624724">
              <w:rPr>
                <w:sz w:val="20"/>
                <w:szCs w:val="20"/>
              </w:rPr>
              <w:t xml:space="preserve"> пищевода и </w:t>
            </w:r>
            <w:proofErr w:type="spellStart"/>
            <w:r w:rsidRPr="00624724">
              <w:rPr>
                <w:sz w:val="20"/>
                <w:szCs w:val="20"/>
              </w:rPr>
              <w:t>кардиодилятации</w:t>
            </w:r>
            <w:proofErr w:type="spellEnd"/>
            <w:r w:rsidRPr="00624724">
              <w:rPr>
                <w:sz w:val="20"/>
                <w:szCs w:val="20"/>
              </w:rPr>
              <w:t xml:space="preserve">. </w:t>
            </w:r>
          </w:p>
          <w:p w14:paraId="5C022514" w14:textId="4DC49F5F" w:rsidR="00F75878" w:rsidRPr="00624724" w:rsidRDefault="00F75878" w:rsidP="00F75878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4A24D775" w14:textId="77777777" w:rsidTr="00F75878">
        <w:trPr>
          <w:trHeight w:val="20"/>
        </w:trPr>
        <w:tc>
          <w:tcPr>
            <w:tcW w:w="554" w:type="pct"/>
            <w:vAlign w:val="center"/>
          </w:tcPr>
          <w:p w14:paraId="08030932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778482A0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14:paraId="3B52F997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5.</w:t>
            </w:r>
          </w:p>
        </w:tc>
        <w:tc>
          <w:tcPr>
            <w:tcW w:w="4446" w:type="pct"/>
            <w:vAlign w:val="center"/>
          </w:tcPr>
          <w:p w14:paraId="793DDD09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Заболевания легких, плевры и средостения.</w:t>
            </w:r>
          </w:p>
          <w:p w14:paraId="55559189" w14:textId="4493E133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</w:t>
            </w:r>
            <w:r w:rsidR="00286551" w:rsidRPr="00624724">
              <w:rPr>
                <w:sz w:val="20"/>
                <w:szCs w:val="20"/>
              </w:rPr>
              <w:t>патогенез абсцесса и гангрены лё</w:t>
            </w:r>
            <w:r w:rsidRPr="00624724">
              <w:rPr>
                <w:sz w:val="20"/>
                <w:szCs w:val="20"/>
              </w:rPr>
              <w:t xml:space="preserve">гкого. Этиология и патогенез бронхоэктатический болезни. Клиника. Диагностика заболевание. Основные принципы назначения обследования при данной патологии. Основы формирования диагноза у легочных больных. Комплексный подход к лечению больных с легочной патологией. Основные принципы назначения оперативного лечения при заболеваниях легких.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лечения. Оценка риска оперативного вмешательства при  гангрене и абсцессе легкого. Прогноз развития заболевания. Принципы ведения больного в послеоперационном периоде</w:t>
            </w:r>
          </w:p>
          <w:p w14:paraId="4EBD2AEE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0A23ED11" w14:textId="77777777" w:rsidTr="00624724">
        <w:trPr>
          <w:trHeight w:val="417"/>
        </w:trPr>
        <w:tc>
          <w:tcPr>
            <w:tcW w:w="554" w:type="pct"/>
            <w:vAlign w:val="center"/>
          </w:tcPr>
          <w:p w14:paraId="026A8C08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lastRenderedPageBreak/>
              <w:t>Тема 6.</w:t>
            </w:r>
          </w:p>
        </w:tc>
        <w:tc>
          <w:tcPr>
            <w:tcW w:w="4446" w:type="pct"/>
            <w:vAlign w:val="center"/>
          </w:tcPr>
          <w:p w14:paraId="081C4C54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14:paraId="4C8AD14B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Пороки сердца. ИБС. Операции на сердце</w:t>
            </w:r>
          </w:p>
          <w:p w14:paraId="7833385E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Этиология и патогенез болезней сердца. Клиника. Диагностика заболевание. Основные принципы назначения обследования при данной патологии. Основы формирования диагноза у кардиальных больных. Комплексный подход к лечению больных с кардиальной патологией. Основные принципы назначения оперативного лечения при болезнях сердца. Противопоказания к оперативному лечению. Оценка риска оперативного вмешательства. Проблемы протезирования клапанного аппарата и пересадки сердца. Прогноз развития заболевания. Принципы ведения больного в послеоперационном периоде</w:t>
            </w:r>
            <w:r w:rsidR="00286551" w:rsidRPr="00624724">
              <w:rPr>
                <w:sz w:val="20"/>
                <w:szCs w:val="20"/>
              </w:rPr>
              <w:t>.</w:t>
            </w:r>
          </w:p>
          <w:p w14:paraId="048C018B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</w:tr>
      <w:tr w:rsidR="00C24CA6" w:rsidRPr="00624724" w14:paraId="217CC53F" w14:textId="77777777" w:rsidTr="00F75878">
        <w:trPr>
          <w:trHeight w:val="20"/>
        </w:trPr>
        <w:tc>
          <w:tcPr>
            <w:tcW w:w="554" w:type="pct"/>
            <w:vAlign w:val="center"/>
          </w:tcPr>
          <w:p w14:paraId="1F4A682A" w14:textId="60065BFE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7.</w:t>
            </w:r>
          </w:p>
        </w:tc>
        <w:tc>
          <w:tcPr>
            <w:tcW w:w="4446" w:type="pct"/>
            <w:vAlign w:val="center"/>
          </w:tcPr>
          <w:p w14:paraId="048AD593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Язвенная болезнь желудка и двенадцатиперстной кишки, осложненное течение заболевания. </w:t>
            </w:r>
          </w:p>
          <w:p w14:paraId="5D30125C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язвенной болезни желудка и двенадцатиперстной кишки. Клиника язвенной болезни желудка и двенадцатиперстной кишки. Основные принципы диагностики при язвенной болезни. Основные принципы назначения обследования при данной патологии. Основы формирования диагноза у больных с данной патологией. Синдром </w:t>
            </w:r>
            <w:proofErr w:type="spellStart"/>
            <w:r w:rsidRPr="00624724">
              <w:rPr>
                <w:sz w:val="20"/>
                <w:szCs w:val="20"/>
              </w:rPr>
              <w:t>Золингера-Элиссона</w:t>
            </w:r>
            <w:proofErr w:type="spellEnd"/>
            <w:r w:rsidRPr="00624724">
              <w:rPr>
                <w:sz w:val="20"/>
                <w:szCs w:val="20"/>
              </w:rPr>
              <w:t xml:space="preserve">. Роль </w:t>
            </w:r>
            <w:proofErr w:type="spellStart"/>
            <w:r w:rsidRPr="00624724">
              <w:rPr>
                <w:sz w:val="20"/>
                <w:szCs w:val="20"/>
              </w:rPr>
              <w:t>H.pilory</w:t>
            </w:r>
            <w:proofErr w:type="spellEnd"/>
            <w:r w:rsidRPr="00624724">
              <w:rPr>
                <w:sz w:val="20"/>
                <w:szCs w:val="20"/>
              </w:rPr>
              <w:t xml:space="preserve"> в формировании язвенной болезни желудка и двенадцатиперстной кишки Дифференциальная диагностика язвенной болезни желудка и двенадцатиперстной кишки. Комплексный подход к лечению больных с данной патологией. Основные принципы назначения оперативного лечения при язвенной болезни желудка и двенадцатиперстной кишки. Противопоказания к оперативному лечению.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 и вероятность рецидива язвенной болезни желудка и двенадцатиперстной кишки.</w:t>
            </w:r>
          </w:p>
          <w:p w14:paraId="183D48D6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рака желудка. Клиника рака желудка. Основные принципы диагностики рака желудка. Основные принципы назначения обследования при данной патологии. Основы формирования диагноза у больных с данной патологией. Дифференциальная диагностика рака желудка. Гистологическая верификация рака желудка. Комплексный подход к лечению больных с данной патологией. Основные принципы назначения оперативного лечения при раке желудка.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 рака желудка.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 и вероятность рецидива рака желудка.</w:t>
            </w:r>
          </w:p>
          <w:p w14:paraId="0220056D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52A71910" w14:textId="77777777" w:rsidTr="00F75878">
        <w:trPr>
          <w:trHeight w:val="20"/>
        </w:trPr>
        <w:tc>
          <w:tcPr>
            <w:tcW w:w="554" w:type="pct"/>
            <w:vAlign w:val="center"/>
          </w:tcPr>
          <w:p w14:paraId="4AA7C087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8 .</w:t>
            </w:r>
          </w:p>
        </w:tc>
        <w:tc>
          <w:tcPr>
            <w:tcW w:w="4446" w:type="pct"/>
            <w:vAlign w:val="center"/>
          </w:tcPr>
          <w:p w14:paraId="2091E631" w14:textId="51800BDD" w:rsidR="00C24CA6" w:rsidRPr="00624724" w:rsidRDefault="00286551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О</w:t>
            </w:r>
            <w:r w:rsidR="00C24CA6" w:rsidRPr="00624724">
              <w:rPr>
                <w:sz w:val="20"/>
                <w:szCs w:val="20"/>
              </w:rPr>
              <w:t xml:space="preserve">страя кишечная непроходимость. </w:t>
            </w:r>
            <w:proofErr w:type="spellStart"/>
            <w:r w:rsidR="00C24CA6" w:rsidRPr="00624724">
              <w:rPr>
                <w:sz w:val="20"/>
                <w:szCs w:val="20"/>
              </w:rPr>
              <w:t>Мезентериальный</w:t>
            </w:r>
            <w:proofErr w:type="spellEnd"/>
            <w:r w:rsidR="00C24CA6" w:rsidRPr="00624724">
              <w:rPr>
                <w:sz w:val="20"/>
                <w:szCs w:val="20"/>
              </w:rPr>
              <w:t xml:space="preserve"> тромбоз. Лечебно-диагностическая программа.</w:t>
            </w:r>
          </w:p>
          <w:p w14:paraId="12317EDA" w14:textId="77777777" w:rsidR="0048210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Этиология и патогенез и классификация кишечной непроходимости. Клиника. Основные принципы диагностики кишечной непроходимости. Основные принципы назначения обследования при данной патологии. Основы формирования диагноза у больных с данной патологией. Дифференциальная диагностика кишечной непроходимости. Комплексный подход к лечению больных с данной патологией. Основные принципы назначения оперативного лечения при кишечной непроходимости.</w:t>
            </w:r>
          </w:p>
          <w:p w14:paraId="1838B5E7" w14:textId="655DEFB6" w:rsidR="00286551" w:rsidRPr="00624724" w:rsidRDefault="00C24CA6" w:rsidP="0021163B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 Принципы и возможности консервативной терапии. Противопоказания к оперативному лечению. Оценка риска оперативного вмешательства при данной патологии.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заболевания.</w:t>
            </w:r>
          </w:p>
        </w:tc>
      </w:tr>
      <w:tr w:rsidR="00C24CA6" w:rsidRPr="00624724" w14:paraId="414A3EF7" w14:textId="77777777" w:rsidTr="00F75878">
        <w:trPr>
          <w:trHeight w:val="20"/>
        </w:trPr>
        <w:tc>
          <w:tcPr>
            <w:tcW w:w="554" w:type="pct"/>
            <w:vAlign w:val="center"/>
          </w:tcPr>
          <w:p w14:paraId="6F7952DA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9.</w:t>
            </w:r>
          </w:p>
        </w:tc>
        <w:tc>
          <w:tcPr>
            <w:tcW w:w="4446" w:type="pct"/>
            <w:vAlign w:val="center"/>
          </w:tcPr>
          <w:p w14:paraId="1C6C5F72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Перитонит.</w:t>
            </w:r>
          </w:p>
          <w:p w14:paraId="183195BD" w14:textId="0BB622B3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Этиология и патогенез перитонита. Клиника перитонита.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</w:t>
            </w:r>
          </w:p>
        </w:tc>
      </w:tr>
      <w:tr w:rsidR="00C24CA6" w:rsidRPr="00624724" w14:paraId="68D2FBC7" w14:textId="77777777" w:rsidTr="00F75878">
        <w:trPr>
          <w:trHeight w:val="20"/>
        </w:trPr>
        <w:tc>
          <w:tcPr>
            <w:tcW w:w="554" w:type="pct"/>
            <w:vAlign w:val="center"/>
          </w:tcPr>
          <w:p w14:paraId="585E5243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10.</w:t>
            </w:r>
          </w:p>
        </w:tc>
        <w:tc>
          <w:tcPr>
            <w:tcW w:w="4446" w:type="pct"/>
            <w:vAlign w:val="center"/>
          </w:tcPr>
          <w:p w14:paraId="3586A796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Острый и хронический панкреатит. Рак, кисты и свищи поджелудочной железы.</w:t>
            </w:r>
          </w:p>
          <w:p w14:paraId="09D7F7C4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Принципы и возможности консервативной терапии при панкреатите. Противопоказания к оперативному лечению панкреатита.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</w:t>
            </w:r>
          </w:p>
          <w:p w14:paraId="2F9100A8" w14:textId="5FC20C48" w:rsidR="00C24CA6" w:rsidRPr="00624724" w:rsidRDefault="00C24CA6" w:rsidP="0021163B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острого панкреатита. Клиника острого панкреатита. Основные принципы диагностики острого панкреатита.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панкреатите. Принципы и возможности консервативной терапии при остром панкреатите. Противопоказания к оперативному лечению острого панкреатита.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заболевания.</w:t>
            </w:r>
          </w:p>
        </w:tc>
      </w:tr>
      <w:tr w:rsidR="00C24CA6" w:rsidRPr="00624724" w14:paraId="52F1A390" w14:textId="77777777" w:rsidTr="00F75878">
        <w:trPr>
          <w:trHeight w:val="20"/>
        </w:trPr>
        <w:tc>
          <w:tcPr>
            <w:tcW w:w="554" w:type="pct"/>
            <w:vAlign w:val="center"/>
          </w:tcPr>
          <w:p w14:paraId="0111FDD4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11.</w:t>
            </w:r>
          </w:p>
        </w:tc>
        <w:tc>
          <w:tcPr>
            <w:tcW w:w="4446" w:type="pct"/>
            <w:vAlign w:val="center"/>
          </w:tcPr>
          <w:p w14:paraId="2A435D26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Портальная гипертензия. Паразитарные заболевания печени. Заболевания селезенки.</w:t>
            </w:r>
          </w:p>
          <w:p w14:paraId="755937F2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патогенез. Клиника.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больных. Основные принципы назначения оперативного лечения. Техника постановки зонда </w:t>
            </w:r>
            <w:proofErr w:type="spellStart"/>
            <w:r w:rsidRPr="00624724">
              <w:rPr>
                <w:sz w:val="20"/>
                <w:szCs w:val="20"/>
              </w:rPr>
              <w:t>блэкморра</w:t>
            </w:r>
            <w:proofErr w:type="spellEnd"/>
            <w:r w:rsidRPr="00624724">
              <w:rPr>
                <w:sz w:val="20"/>
                <w:szCs w:val="20"/>
              </w:rPr>
              <w:t xml:space="preserve">. Возможности </w:t>
            </w:r>
            <w:proofErr w:type="spellStart"/>
            <w:r w:rsidRPr="00624724">
              <w:rPr>
                <w:sz w:val="20"/>
                <w:szCs w:val="20"/>
              </w:rPr>
              <w:t>лапараскопических</w:t>
            </w:r>
            <w:proofErr w:type="spellEnd"/>
            <w:r w:rsidRPr="00624724">
              <w:rPr>
                <w:sz w:val="20"/>
                <w:szCs w:val="20"/>
              </w:rPr>
              <w:t xml:space="preserve"> вмешатель</w:t>
            </w:r>
            <w:proofErr w:type="gramStart"/>
            <w:r w:rsidRPr="00624724">
              <w:rPr>
                <w:sz w:val="20"/>
                <w:szCs w:val="20"/>
              </w:rPr>
              <w:t>ств пр</w:t>
            </w:r>
            <w:proofErr w:type="gramEnd"/>
            <w:r w:rsidRPr="00624724">
              <w:rPr>
                <w:sz w:val="20"/>
                <w:szCs w:val="20"/>
              </w:rPr>
              <w:t>и паразитарных заболеваниях печени и селезенки.</w:t>
            </w:r>
          </w:p>
          <w:p w14:paraId="7AC42CA5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52F0FE89" w14:textId="77777777" w:rsidTr="00F75878">
        <w:trPr>
          <w:trHeight w:val="20"/>
        </w:trPr>
        <w:tc>
          <w:tcPr>
            <w:tcW w:w="554" w:type="pct"/>
            <w:vAlign w:val="center"/>
          </w:tcPr>
          <w:p w14:paraId="1B1C9B43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12.</w:t>
            </w:r>
          </w:p>
        </w:tc>
        <w:tc>
          <w:tcPr>
            <w:tcW w:w="4446" w:type="pct"/>
            <w:vAlign w:val="center"/>
          </w:tcPr>
          <w:p w14:paraId="337D2BE9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Острый и хронический холецистит. Постхолецистэктомический синдром. Повторные операции на желчных путях. Дифференциальная диагностика </w:t>
            </w:r>
            <w:proofErr w:type="spellStart"/>
            <w:r w:rsidRPr="00624724">
              <w:rPr>
                <w:sz w:val="20"/>
                <w:szCs w:val="20"/>
              </w:rPr>
              <w:t>желтух</w:t>
            </w:r>
            <w:proofErr w:type="spellEnd"/>
            <w:r w:rsidRPr="00624724">
              <w:rPr>
                <w:sz w:val="20"/>
                <w:szCs w:val="20"/>
              </w:rPr>
              <w:t>.</w:t>
            </w:r>
          </w:p>
          <w:p w14:paraId="640A69ED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острого холецистита. Взаимоотношение  желчнокаменной болезни и острого холецистита. Клиника острого холецистита. Основные принципы диагностики острого холецистита. Основные принципы назначения обследования при данной патологии. Комплексный подход к лечению больных с данной </w:t>
            </w:r>
            <w:r w:rsidRPr="00624724">
              <w:rPr>
                <w:sz w:val="20"/>
                <w:szCs w:val="20"/>
              </w:rPr>
              <w:lastRenderedPageBreak/>
              <w:t xml:space="preserve">патологией. Основные принципы назначения оперативного лечения </w:t>
            </w:r>
            <w:proofErr w:type="gramStart"/>
            <w:r w:rsidRPr="00624724">
              <w:rPr>
                <w:sz w:val="20"/>
                <w:szCs w:val="20"/>
              </w:rPr>
              <w:t>при</w:t>
            </w:r>
            <w:proofErr w:type="gramEnd"/>
            <w:r w:rsidRPr="00624724">
              <w:rPr>
                <w:sz w:val="20"/>
                <w:szCs w:val="20"/>
              </w:rPr>
              <w:t xml:space="preserve"> острого холецистита. Принципы консервативной терапии печеночной колики.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 острого холецистита.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 и вероятность рецидива острого холецистита.</w:t>
            </w:r>
          </w:p>
          <w:p w14:paraId="7E8E9298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ind w:left="25"/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Дифференциальная диагностика </w:t>
            </w:r>
            <w:proofErr w:type="spellStart"/>
            <w:r w:rsidRPr="00624724">
              <w:rPr>
                <w:sz w:val="20"/>
                <w:szCs w:val="20"/>
              </w:rPr>
              <w:t>желтух</w:t>
            </w:r>
            <w:proofErr w:type="spellEnd"/>
            <w:r w:rsidRPr="00624724">
              <w:rPr>
                <w:sz w:val="20"/>
                <w:szCs w:val="20"/>
              </w:rPr>
              <w:t xml:space="preserve">, показания и способы лечения данной патологии РПХГ, </w:t>
            </w:r>
            <w:proofErr w:type="spellStart"/>
            <w:r w:rsidRPr="00624724">
              <w:rPr>
                <w:sz w:val="20"/>
                <w:szCs w:val="20"/>
              </w:rPr>
              <w:t>стентирование</w:t>
            </w:r>
            <w:proofErr w:type="spellEnd"/>
            <w:r w:rsidRPr="00624724">
              <w:rPr>
                <w:sz w:val="20"/>
                <w:szCs w:val="20"/>
              </w:rPr>
              <w:t xml:space="preserve">, создание </w:t>
            </w:r>
            <w:proofErr w:type="spellStart"/>
            <w:r w:rsidRPr="00624724">
              <w:rPr>
                <w:sz w:val="20"/>
                <w:szCs w:val="20"/>
              </w:rPr>
              <w:t>билиодигестивных</w:t>
            </w:r>
            <w:proofErr w:type="spellEnd"/>
            <w:r w:rsidRPr="00624724">
              <w:rPr>
                <w:sz w:val="20"/>
                <w:szCs w:val="20"/>
              </w:rPr>
              <w:t xml:space="preserve"> анастомозов.</w:t>
            </w:r>
          </w:p>
          <w:p w14:paraId="3E9AC7D5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31B0C319" w14:textId="77777777" w:rsidTr="00F75878">
        <w:trPr>
          <w:trHeight w:val="20"/>
        </w:trPr>
        <w:tc>
          <w:tcPr>
            <w:tcW w:w="554" w:type="pct"/>
            <w:vAlign w:val="center"/>
          </w:tcPr>
          <w:p w14:paraId="0261A48A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lastRenderedPageBreak/>
              <w:t>Тема 13.</w:t>
            </w:r>
          </w:p>
        </w:tc>
        <w:tc>
          <w:tcPr>
            <w:tcW w:w="4446" w:type="pct"/>
            <w:vAlign w:val="center"/>
          </w:tcPr>
          <w:p w14:paraId="76F202A5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Грыжи живота. Осложненное течение заболевания. Диагностика и хирургическая тактика при ущемленных грыжах живота. Диафрагмальные грыжи.</w:t>
            </w:r>
          </w:p>
          <w:p w14:paraId="2BCEB6A1" w14:textId="16739717" w:rsidR="0048210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Этиология и патогенез при грыжах живота. Клиника при грыжах живота. Основные принципы диагностики при грыжах живота. Диагностика редких форм грыж.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</w:t>
            </w:r>
            <w:r w:rsidR="00482106" w:rsidRPr="00624724">
              <w:rPr>
                <w:sz w:val="20"/>
                <w:szCs w:val="20"/>
              </w:rPr>
              <w:t>и</w:t>
            </w:r>
            <w:r w:rsidRPr="00624724">
              <w:rPr>
                <w:sz w:val="20"/>
                <w:szCs w:val="20"/>
              </w:rPr>
              <w:t>н</w:t>
            </w:r>
            <w:r w:rsidR="00482106" w:rsidRPr="00624724">
              <w:rPr>
                <w:sz w:val="20"/>
                <w:szCs w:val="20"/>
              </w:rPr>
              <w:t>ци</w:t>
            </w:r>
            <w:r w:rsidRPr="00624724">
              <w:rPr>
                <w:sz w:val="20"/>
                <w:szCs w:val="20"/>
              </w:rPr>
              <w:t xml:space="preserve">пы назначения </w:t>
            </w:r>
          </w:p>
          <w:p w14:paraId="3D5C5CD8" w14:textId="34410DEA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оперативного лечения при грыжах живота. Особенности оперативного пособия при рецидивных и гигантских грыжах живота. Противопоказания к </w:t>
            </w:r>
            <w:proofErr w:type="gramStart"/>
            <w:r w:rsidRPr="00624724">
              <w:rPr>
                <w:sz w:val="20"/>
                <w:szCs w:val="20"/>
              </w:rPr>
              <w:t>оперативному</w:t>
            </w:r>
            <w:proofErr w:type="gramEnd"/>
            <w:r w:rsidRPr="00624724">
              <w:rPr>
                <w:sz w:val="20"/>
                <w:szCs w:val="20"/>
              </w:rPr>
              <w:t xml:space="preserve"> лечения. Оценка риска оперативного вмешательства при данной патологии. Прогноз дальнейшего развития заболевания.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 и вероятность рецидивной грыжи живота</w:t>
            </w:r>
          </w:p>
          <w:p w14:paraId="1B62A06A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C24CA6" w:rsidRPr="00624724" w14:paraId="30447F02" w14:textId="77777777" w:rsidTr="00F75878">
        <w:trPr>
          <w:trHeight w:val="20"/>
        </w:trPr>
        <w:tc>
          <w:tcPr>
            <w:tcW w:w="554" w:type="pct"/>
            <w:vAlign w:val="center"/>
          </w:tcPr>
          <w:p w14:paraId="65395F96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624724">
              <w:rPr>
                <w:b/>
                <w:sz w:val="20"/>
                <w:szCs w:val="20"/>
              </w:rPr>
              <w:t>Тема 14.</w:t>
            </w:r>
          </w:p>
        </w:tc>
        <w:tc>
          <w:tcPr>
            <w:tcW w:w="4446" w:type="pct"/>
            <w:vAlign w:val="center"/>
          </w:tcPr>
          <w:p w14:paraId="6514DE99" w14:textId="7777777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>Острый аппендицит. Особенности течения у детей, пожилых и беременных. Осложнения - диагностика и хирургическая тактика при осложнениях острого аппендицита.</w:t>
            </w:r>
          </w:p>
          <w:p w14:paraId="5246AA10" w14:textId="325E06F7" w:rsidR="00C24CA6" w:rsidRPr="00624724" w:rsidRDefault="00C24CA6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624724">
              <w:rPr>
                <w:sz w:val="20"/>
                <w:szCs w:val="20"/>
              </w:rPr>
              <w:t xml:space="preserve">Этиология и патогенез острого аппендицита. Клиника острого аппендицита. Основные принципы диагностики при остром аппендиците. Диагностика осложненных форм острого аппендицита. Особенности протекания  заболевания у детей, беременных и стариков.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аппендиците. Особенности оперативного пособия </w:t>
            </w:r>
            <w:proofErr w:type="gramStart"/>
            <w:r w:rsidRPr="00624724">
              <w:rPr>
                <w:sz w:val="20"/>
                <w:szCs w:val="20"/>
              </w:rPr>
              <w:t>при</w:t>
            </w:r>
            <w:proofErr w:type="gramEnd"/>
            <w:r w:rsidRPr="00624724">
              <w:rPr>
                <w:sz w:val="20"/>
                <w:szCs w:val="20"/>
              </w:rPr>
              <w:t xml:space="preserve"> </w:t>
            </w:r>
            <w:proofErr w:type="gramStart"/>
            <w:r w:rsidRPr="00624724">
              <w:rPr>
                <w:sz w:val="20"/>
                <w:szCs w:val="20"/>
              </w:rPr>
              <w:t>заболевания</w:t>
            </w:r>
            <w:proofErr w:type="gramEnd"/>
            <w:r w:rsidRPr="00624724">
              <w:rPr>
                <w:sz w:val="20"/>
                <w:szCs w:val="20"/>
              </w:rPr>
              <w:t xml:space="preserve"> у детей, беременных и стариков. Оценка риска оперативного вмешательства при данной патологии. Принципы ведения больных в </w:t>
            </w:r>
            <w:proofErr w:type="gramStart"/>
            <w:r w:rsidRPr="00624724">
              <w:rPr>
                <w:sz w:val="20"/>
                <w:szCs w:val="20"/>
              </w:rPr>
              <w:t>пред</w:t>
            </w:r>
            <w:proofErr w:type="gramEnd"/>
            <w:r w:rsidRPr="00624724">
              <w:rPr>
                <w:sz w:val="20"/>
                <w:szCs w:val="20"/>
              </w:rPr>
              <w:t>– и послеоперационном периоде. Возможные осложнения заболевания</w:t>
            </w:r>
          </w:p>
          <w:p w14:paraId="6CAC7D01" w14:textId="77777777" w:rsidR="00286551" w:rsidRPr="00624724" w:rsidRDefault="00286551" w:rsidP="00C24C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14:paraId="4EC93C14" w14:textId="77777777" w:rsidR="00C24CA6" w:rsidRPr="00624724" w:rsidRDefault="00C24CA6">
      <w:pPr>
        <w:rPr>
          <w:rFonts w:ascii="Times New Roman" w:hAnsi="Times New Roman"/>
          <w:sz w:val="20"/>
          <w:szCs w:val="20"/>
        </w:rPr>
      </w:pPr>
    </w:p>
    <w:p w14:paraId="3808D6B5" w14:textId="77777777" w:rsidR="005D677F" w:rsidRDefault="005D677F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госпитальной хирургии</w:t>
      </w:r>
    </w:p>
    <w:p w14:paraId="4621B917" w14:textId="77777777" w:rsidR="005D677F" w:rsidRDefault="005D677F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лечебного факультета</w:t>
      </w:r>
    </w:p>
    <w:p w14:paraId="16C6914F" w14:textId="77777777" w:rsidR="005D677F" w:rsidRDefault="005D677F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«МГМСУ им. А.И. Евдокимова»</w:t>
      </w:r>
    </w:p>
    <w:p w14:paraId="5AC13108" w14:textId="77777777" w:rsidR="005D677F" w:rsidRDefault="005D677F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России,</w:t>
      </w:r>
    </w:p>
    <w:p w14:paraId="764A2D2B" w14:textId="72202261" w:rsidR="005D677F" w:rsidRDefault="00F71297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Член.-корр. РАН, З</w:t>
      </w:r>
      <w:r w:rsidR="005D677F">
        <w:rPr>
          <w:rFonts w:ascii="Times New Roman" w:hAnsi="Times New Roman"/>
          <w:sz w:val="24"/>
          <w:szCs w:val="24"/>
        </w:rPr>
        <w:t xml:space="preserve">аслуженный </w:t>
      </w:r>
      <w:r w:rsidR="00624724">
        <w:rPr>
          <w:rFonts w:ascii="Times New Roman" w:hAnsi="Times New Roman"/>
          <w:sz w:val="24"/>
          <w:szCs w:val="24"/>
        </w:rPr>
        <w:t xml:space="preserve">врач </w:t>
      </w:r>
      <w:r w:rsidR="005D677F">
        <w:rPr>
          <w:rFonts w:ascii="Times New Roman" w:hAnsi="Times New Roman"/>
          <w:sz w:val="24"/>
          <w:szCs w:val="24"/>
        </w:rPr>
        <w:t>РФ,</w:t>
      </w:r>
    </w:p>
    <w:p w14:paraId="16B3C6DB" w14:textId="517746EB" w:rsidR="005D677F" w:rsidRDefault="005D677F" w:rsidP="005D6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доктор медицинских наук, профессор                     </w:t>
      </w:r>
      <w:r w:rsidR="002116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24724">
        <w:rPr>
          <w:rFonts w:ascii="Times New Roman" w:hAnsi="Times New Roman"/>
          <w:sz w:val="24"/>
          <w:szCs w:val="24"/>
        </w:rPr>
        <w:t>Переходов С.Н.</w:t>
      </w:r>
    </w:p>
    <w:p w14:paraId="09E07955" w14:textId="77777777" w:rsidR="005D677F" w:rsidRDefault="005D677F" w:rsidP="005D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D677F" w:rsidSect="007E02B8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93"/>
    <w:multiLevelType w:val="multilevel"/>
    <w:tmpl w:val="B8A07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8"/>
    <w:rsid w:val="000B1B30"/>
    <w:rsid w:val="0021163B"/>
    <w:rsid w:val="00286551"/>
    <w:rsid w:val="002938E1"/>
    <w:rsid w:val="002E4707"/>
    <w:rsid w:val="00314B29"/>
    <w:rsid w:val="003628DB"/>
    <w:rsid w:val="00420373"/>
    <w:rsid w:val="00482106"/>
    <w:rsid w:val="004F0DE7"/>
    <w:rsid w:val="005845F7"/>
    <w:rsid w:val="005A36E1"/>
    <w:rsid w:val="005D677F"/>
    <w:rsid w:val="005D7093"/>
    <w:rsid w:val="00624724"/>
    <w:rsid w:val="006C21D2"/>
    <w:rsid w:val="006D0BA8"/>
    <w:rsid w:val="0078115A"/>
    <w:rsid w:val="007A7351"/>
    <w:rsid w:val="007E02B8"/>
    <w:rsid w:val="00807742"/>
    <w:rsid w:val="00867FB6"/>
    <w:rsid w:val="008E1671"/>
    <w:rsid w:val="00986320"/>
    <w:rsid w:val="009E2A8E"/>
    <w:rsid w:val="00A46ADC"/>
    <w:rsid w:val="00A74474"/>
    <w:rsid w:val="00A850E3"/>
    <w:rsid w:val="00BC79BA"/>
    <w:rsid w:val="00BE17C6"/>
    <w:rsid w:val="00C14D50"/>
    <w:rsid w:val="00C24CA6"/>
    <w:rsid w:val="00C25418"/>
    <w:rsid w:val="00C31297"/>
    <w:rsid w:val="00C57760"/>
    <w:rsid w:val="00CB6BA9"/>
    <w:rsid w:val="00D937AA"/>
    <w:rsid w:val="00DC036B"/>
    <w:rsid w:val="00DD333B"/>
    <w:rsid w:val="00F71297"/>
    <w:rsid w:val="00F72739"/>
    <w:rsid w:val="00F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B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B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1B3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B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1B3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Надежда</cp:lastModifiedBy>
  <cp:revision>19</cp:revision>
  <cp:lastPrinted>2020-08-29T19:26:00Z</cp:lastPrinted>
  <dcterms:created xsi:type="dcterms:W3CDTF">2020-01-03T14:27:00Z</dcterms:created>
  <dcterms:modified xsi:type="dcterms:W3CDTF">2022-08-29T21:23:00Z</dcterms:modified>
</cp:coreProperties>
</file>